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05" w:rsidRDefault="00482905" w:rsidP="00482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p w:rsidR="00482905" w:rsidRDefault="00482905" w:rsidP="00482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итоговой </w:t>
      </w:r>
      <w:r w:rsidR="00E07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диагностической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482905" w:rsidRDefault="00482905" w:rsidP="00482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РУССКОМУ ЯЗЫКУ </w:t>
      </w:r>
      <w:r w:rsidR="00E07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6 класс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оценить уровень общеобразовательной подготовки по русскому языку учащихся 7-х классов к основному государственному экзамену.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контрольной работы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русскому языку состоит из Части 1, которая состоит из 15 заданий (1 – 15) и Части 2 (задания 16-20).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Ответами к заданиям 1–19 являются цифра (число), слово (несколько слов), словосочетание или последовательность цифр (чисел). 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Баллы, полученные обучающимися за выполненные задания, суммируются.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составлена в нескольких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и тех же предметных умений у учащихся.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Характеристика структуры и содержания контрольной работы.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вариант контрольной работы состоит из двух частей и включает в себя 20 заданий, различающихся формой и уровнем сложности.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заданий по частям контрольной</w:t>
      </w:r>
      <w:r w:rsidR="00E0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представлено в таблице: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931" w:type="dxa"/>
        <w:tblInd w:w="-861" w:type="dxa"/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1985"/>
        <w:gridCol w:w="1842"/>
        <w:gridCol w:w="3544"/>
      </w:tblGrid>
      <w:tr w:rsidR="00482905" w:rsidTr="00E97AB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1"/>
            <w:bookmarkStart w:id="1" w:name="7a1620427eddb41c2f4538ff441cff2567f63d1d"/>
            <w:bookmarkEnd w:id="0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</w:t>
            </w:r>
          </w:p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Типы заданий</w:t>
            </w:r>
          </w:p>
        </w:tc>
      </w:tr>
      <w:tr w:rsidR="00482905" w:rsidTr="00E97AB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1 – 15)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482905" w:rsidTr="00E97AB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(задания 16 – 20)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482905" w:rsidTr="00E97AB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Pr="005E241F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2905" w:rsidRDefault="00482905" w:rsidP="00482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Кодификатор элементов содержания контрольной работы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815"/>
        <w:gridCol w:w="6733"/>
      </w:tblGrid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</w:t>
            </w:r>
          </w:p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содержания, проверяемые заданиями КИМ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Антонимы. Омонимы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слов по происхождению и употреблению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анализ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 (морфемы)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анализ слова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Морфология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Синтаксис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</w:t>
            </w:r>
          </w:p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как главные члены предложения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(обобщение)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гласных букв </w:t>
            </w:r>
            <w:proofErr w:type="gramStart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/Ы, А/Я, У/Ю после шипящих и Ц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гласных букв </w:t>
            </w:r>
            <w:proofErr w:type="gramStart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 (Ё) после шипящих и Ц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Ь и Ъ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-Н-/-НН-)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</w:t>
            </w:r>
            <w:proofErr w:type="gramStart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и</w:t>
            </w:r>
            <w:proofErr w:type="gramEnd"/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-НН- в различных частях речи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и родовых окончаний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6.11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6.12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словарных слов</w:t>
            </w:r>
          </w:p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 слов различных частей речи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осложненном предложении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речи, цитировании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простом и сложном предложениях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функционально-смысловые типы речи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языковых средств в тексте в зависимости от темы, цели, адресата и ситуации общения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</w:tr>
      <w:tr w:rsidR="00E07B2D" w:rsidRPr="00E07B2D" w:rsidTr="00E07B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E07B2D" w:rsidRPr="00E07B2D" w:rsidRDefault="00E07B2D" w:rsidP="00E07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(морфологические нормы)</w:t>
            </w:r>
          </w:p>
        </w:tc>
      </w:tr>
    </w:tbl>
    <w:p w:rsidR="00E07B2D" w:rsidRDefault="00E07B2D" w:rsidP="00482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5"/>
      <w:bookmarkStart w:id="3" w:name="20ccb9bc3c3c53b5e0c6f0f5ffe0132ba801b8fb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Перечень проверяемых умений</w:t>
      </w:r>
    </w:p>
    <w:p w:rsidR="00482905" w:rsidRDefault="00482905" w:rsidP="004829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</w:t>
      </w:r>
    </w:p>
    <w:tbl>
      <w:tblPr>
        <w:tblW w:w="9354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2162"/>
        <w:gridCol w:w="7192"/>
      </w:tblGrid>
      <w:tr w:rsidR="00482905" w:rsidTr="00E97ABC">
        <w:trPr>
          <w:trHeight w:val="522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6"/>
            <w:bookmarkStart w:id="5" w:name="45e337ff477dd78a58956912df093fc01e520f96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Умения, проверяемые на контрольной работе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Различные виды анализа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языковые единицы, проводить различные виды их анализа.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тему, основную мысль текста, функционально-смысловой тип текста или его фрагмента.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разговорную речь, научный стиль, официально-деловой стиль, публицистический стиль, язык художественной литературы.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чтение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понимать информацию письменного сообщения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тексты разных стилей и жанров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разными видами чтения</w:t>
            </w:r>
          </w:p>
        </w:tc>
      </w:tr>
      <w:tr w:rsidR="00482905" w:rsidTr="00E97ABC">
        <w:trPr>
          <w:trHeight w:val="25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</w:tr>
      <w:tr w:rsidR="00482905" w:rsidTr="00E97ABC">
        <w:trPr>
          <w:trHeight w:val="49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2905" w:rsidRDefault="00482905" w:rsidP="00E97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орфографии и пунктуации</w:t>
            </w:r>
          </w:p>
        </w:tc>
      </w:tr>
    </w:tbl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Время выполнения работы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контрольной работы отводиться 45 минут, из них: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выполнение каждого задания требуется от 2 до 4 минут.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проверку всей работы отводится 10 минут.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Система оценивания выполнения отдельных заданий и контрольной работы в целом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верное выполнение каждого задания работы ученик получает 1 балл.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неверный ответ или его отсутствие выставляется ноль баллов.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может получить учащийся за выполнение всей контрольной работы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905" w:rsidRDefault="00482905" w:rsidP="004829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Шкала перевода баллов в оценку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Оценка "5" - от 19 до 20 баллов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Оценка "4" - от 16 до 18 баллов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Оценка "3" – от 10 до 15 баллов</w:t>
      </w:r>
    </w:p>
    <w:p w:rsidR="00482905" w:rsidRDefault="00482905" w:rsidP="0048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Оценка "2" - от 9 и менее баллов</w:t>
      </w:r>
    </w:p>
    <w:p w:rsidR="00E07B2D" w:rsidRDefault="00E07B2D">
      <w:r>
        <w:br w:type="page"/>
      </w:r>
    </w:p>
    <w:p w:rsidR="00E07B2D" w:rsidRDefault="00E07B2D" w:rsidP="00E0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Спецификация</w:t>
      </w:r>
    </w:p>
    <w:p w:rsidR="00E07B2D" w:rsidRDefault="00E07B2D" w:rsidP="00E0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 диагностической работы</w:t>
      </w:r>
    </w:p>
    <w:p w:rsidR="00E07B2D" w:rsidRDefault="00E07B2D" w:rsidP="00E0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6 класс</w:t>
      </w:r>
    </w:p>
    <w:p w:rsidR="00E07B2D" w:rsidRDefault="00E07B2D" w:rsidP="00E07B2D">
      <w:pPr>
        <w:pStyle w:val="a3"/>
        <w:rPr>
          <w:b/>
          <w:sz w:val="24"/>
          <w:szCs w:val="24"/>
        </w:rPr>
      </w:pPr>
    </w:p>
    <w:p w:rsidR="00E07B2D" w:rsidRDefault="00E07B2D" w:rsidP="00E07B2D">
      <w:pPr>
        <w:pStyle w:val="a3"/>
      </w:pPr>
      <w:r>
        <w:rPr>
          <w:b/>
          <w:bCs/>
          <w:i w:val="0"/>
          <w:sz w:val="24"/>
          <w:szCs w:val="24"/>
        </w:rPr>
        <w:t xml:space="preserve">1. Назначение диагностической работы </w:t>
      </w:r>
    </w:p>
    <w:p w:rsidR="00E07B2D" w:rsidRDefault="00E07B2D" w:rsidP="00E07B2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Диагностическая работа направлена на определение уровня подготовки по математике</w:t>
      </w:r>
      <w:r>
        <w:rPr>
          <w:rFonts w:ascii="Times New Roman" w:hAnsi="Times New Roman"/>
          <w:sz w:val="24"/>
          <w:szCs w:val="24"/>
        </w:rPr>
        <w:t xml:space="preserve"> за 6</w:t>
      </w:r>
      <w:r>
        <w:rPr>
          <w:rFonts w:ascii="Times New Roman" w:hAnsi="Times New Roman"/>
          <w:sz w:val="24"/>
          <w:szCs w:val="24"/>
        </w:rPr>
        <w:t xml:space="preserve"> класс с целью контроля и оценки умений, сформированных в процессе обучения.</w:t>
      </w:r>
    </w:p>
    <w:p w:rsidR="00E07B2D" w:rsidRPr="00260FC2" w:rsidRDefault="00E07B2D" w:rsidP="00E07B2D">
      <w:pPr>
        <w:pStyle w:val="a3"/>
        <w:rPr>
          <w:b/>
          <w:bCs/>
          <w:i w:val="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60FC2">
        <w:rPr>
          <w:b/>
          <w:bCs/>
          <w:i w:val="0"/>
          <w:sz w:val="24"/>
          <w:szCs w:val="24"/>
        </w:rPr>
        <w:t>Документы, определяющие содержание и параметры диагностической работы</w:t>
      </w:r>
    </w:p>
    <w:p w:rsidR="00E07B2D" w:rsidRDefault="00E07B2D" w:rsidP="00E07B2D">
      <w:r>
        <w:rPr>
          <w:rFonts w:ascii="Times New Roman" w:hAnsi="Times New Roman" w:cs="Times New Roman"/>
          <w:sz w:val="24"/>
          <w:szCs w:val="24"/>
        </w:rPr>
        <w:tab/>
        <w:t>Содержание и основные характеристики проверочных материалов определяются на основе следующих документов:</w:t>
      </w:r>
    </w:p>
    <w:p w:rsidR="00E07B2D" w:rsidRDefault="00E07B2D" w:rsidP="00E07B2D">
      <w:pPr>
        <w:pStyle w:val="BodyTextIndent21"/>
        <w:ind w:firstLine="708"/>
      </w:pPr>
      <w:r>
        <w:rPr>
          <w:szCs w:val="24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17.12.2011 № 1897).</w:t>
      </w:r>
    </w:p>
    <w:p w:rsidR="00E07B2D" w:rsidRDefault="00E07B2D" w:rsidP="00E07B2D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7B2D" w:rsidRDefault="00E07B2D" w:rsidP="00E07B2D">
      <w:r>
        <w:rPr>
          <w:rFonts w:ascii="Times New Roman" w:hAnsi="Times New Roman" w:cs="Times New Roman"/>
          <w:b/>
          <w:sz w:val="24"/>
          <w:szCs w:val="24"/>
        </w:rPr>
        <w:t>3. Структура диагностической работы</w:t>
      </w:r>
    </w:p>
    <w:p w:rsidR="00E07B2D" w:rsidRDefault="00E07B2D" w:rsidP="00E07B2D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Каждый вариант диаг</w:t>
      </w:r>
      <w:r>
        <w:rPr>
          <w:rFonts w:ascii="Times New Roman" w:hAnsi="Times New Roman" w:cs="Times New Roman"/>
          <w:sz w:val="24"/>
          <w:szCs w:val="24"/>
        </w:rPr>
        <w:t>ностической работы состоит из 13 заданий. 1-8</w:t>
      </w:r>
      <w:r>
        <w:rPr>
          <w:rFonts w:ascii="Times New Roman" w:hAnsi="Times New Roman" w:cs="Times New Roman"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sz w:val="24"/>
          <w:szCs w:val="24"/>
        </w:rPr>
        <w:t>ния с кратким ответом. Задания 9-13</w:t>
      </w:r>
      <w:r>
        <w:rPr>
          <w:rFonts w:ascii="Times New Roman" w:hAnsi="Times New Roman" w:cs="Times New Roman"/>
          <w:sz w:val="24"/>
          <w:szCs w:val="24"/>
        </w:rPr>
        <w:t xml:space="preserve"> требуют развернутого ответа.</w:t>
      </w:r>
    </w:p>
    <w:p w:rsidR="00E07B2D" w:rsidRDefault="00E07B2D" w:rsidP="00E07B2D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Все задания направлены на предметные умения и УУД: предметные, познавательные и регулятивные. </w:t>
      </w:r>
    </w:p>
    <w:p w:rsidR="00E07B2D" w:rsidRDefault="00E07B2D" w:rsidP="00E07B2D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Кодификатор элементов содержания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52"/>
        <w:gridCol w:w="7423"/>
      </w:tblGrid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bCs/>
                <w:color w:val="000000"/>
              </w:rPr>
              <w:t>Код</w:t>
            </w:r>
            <w:r w:rsidRPr="00267BF6">
              <w:rPr>
                <w:color w:val="000000"/>
              </w:rPr>
              <w:br/>
            </w:r>
            <w:proofErr w:type="gramStart"/>
            <w:r w:rsidRPr="00267BF6">
              <w:rPr>
                <w:bCs/>
                <w:color w:val="000000"/>
              </w:rPr>
              <w:t>раз-дела</w:t>
            </w:r>
            <w:proofErr w:type="gramEnd"/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bCs/>
                <w:color w:val="000000"/>
              </w:rPr>
              <w:t>Код</w:t>
            </w:r>
            <w:r w:rsidRPr="00267BF6">
              <w:rPr>
                <w:color w:val="000000"/>
              </w:rPr>
              <w:br/>
            </w:r>
            <w:proofErr w:type="gramStart"/>
            <w:r w:rsidRPr="00267BF6">
              <w:rPr>
                <w:bCs/>
                <w:color w:val="000000"/>
              </w:rPr>
              <w:t>контроли-</w:t>
            </w:r>
            <w:proofErr w:type="spellStart"/>
            <w:r w:rsidRPr="00267BF6">
              <w:rPr>
                <w:bCs/>
                <w:color w:val="000000"/>
              </w:rPr>
              <w:t>руемого</w:t>
            </w:r>
            <w:proofErr w:type="spellEnd"/>
            <w:proofErr w:type="gramEnd"/>
            <w:r w:rsidRPr="00267BF6">
              <w:rPr>
                <w:color w:val="000000"/>
              </w:rPr>
              <w:br/>
            </w:r>
            <w:r w:rsidRPr="00267BF6">
              <w:rPr>
                <w:bCs/>
                <w:color w:val="000000"/>
              </w:rPr>
              <w:t>элемента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bCs/>
                <w:color w:val="000000"/>
              </w:rPr>
              <w:t>Элементы содержания, проверяемые заданиями</w:t>
            </w:r>
            <w:r w:rsidRPr="00267BF6">
              <w:rPr>
                <w:color w:val="000000"/>
              </w:rPr>
              <w:t xml:space="preserve"> </w:t>
            </w:r>
            <w:r w:rsidRPr="00267BF6">
              <w:rPr>
                <w:bCs/>
                <w:color w:val="000000"/>
              </w:rPr>
              <w:t>контрольной работы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bCs/>
                <w:color w:val="000000"/>
              </w:rPr>
              <w:t>Арифметика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1.1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Натуральные числа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1.1.1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Арифметические действия над натуральными числами. Свойства арифметических действий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1.1.2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Степень с натуральным показателем, вычисление значений выражений, содержащих степени.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1.1.3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Делимость натуральных чисел. Признаки делимости на 2, 3, 5, 9, 10.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1.1.4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Деление с остатком.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Дроби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Обыкновенные дроби.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Основное свойство дроби. Сокращение дробей.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1.2.3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Арифметические действия с обыкновенными дробями.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1.2.4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Сравнение дробей.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1.2.5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Нахождение части (дроби) числа и числа по его части (дроби).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1.2.6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Десятичные дроби.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1.2.7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Сравнение десятичных дробей.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1.2.8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Арифметические действия с десятичными дробями.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1.2.9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Представление десятичной дроби в виде обыкновенной и обыкновенной дроби в виде десятичной.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1.3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Рациональные числа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1.3.1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Положительные и отрицательные числа, нуль.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1.3.2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Модуль числа, геометрический смысл модуля.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1.3.3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Сравнение рациональных чисел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1.3.4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Арифметические действия с положительными и отрицательными числами. Свойства арифметических действий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1.3.5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Степень с целым показателем.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1.3.6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Числовые выражения, порядок действий в них, использование скобок.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1.4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Действительные числа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Действительные числа как бесконечные десятичные дроби.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>
              <w:rPr>
                <w:color w:val="000000"/>
              </w:rPr>
              <w:t>1.4.2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Сравнение действительных чисел.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1.5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Текстовые задачи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1.5.1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Решение текстовых задач арифметическими приемами.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Измерения, приближения, проценты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Единицы измерения длины, площади, объема, массы, времени, скорости. Размеры объектов и длительность процессов в окружающем мире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Представление зависимости между величинами в виде формул.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1.6.3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Проценты. Нахождение процента от величины и величины по ее проценту.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1.6.4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Отношение, выражение отношения в процентах.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1.6.5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Пропорция. Основное свойство пропорции.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1.6.6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Пропорциональная и обратно пропорциональная зависимости.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1.6.7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Округление натуральных чисел и десятичных дробей.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1.6.8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Прикидка и оценка результатов вычислений.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b/>
                <w:bCs/>
                <w:color w:val="000000"/>
              </w:rPr>
              <w:t>Алгебра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2.1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Алгебраические выражения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2.1.1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Буквенные выражения. Числовое значение буквенного выражения. Допустимые значения переменных, входящих в алгебраические выражения.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2.1.2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Подстановка выражений вместо переменных.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2.1.3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 xml:space="preserve">Равенство буквенных выражений. 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2.1.4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Преобразования алгебраических выражений.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2.1.</w:t>
            </w:r>
            <w:r>
              <w:rPr>
                <w:color w:val="000000"/>
              </w:rPr>
              <w:t>5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Алгебраические дроби. Сокращение дробей.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2.1.</w:t>
            </w:r>
            <w:r>
              <w:rPr>
                <w:color w:val="000000"/>
              </w:rPr>
              <w:t>6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Действия с алгебраическими дробями.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2.2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Уравнения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2.2.1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Уравнение с одной переменной. Корень уравнения.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Переход от словесной формулировки соотношений между величинами к алгебраической.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Решение текстовых задач алгебраическим способом.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i/>
                <w:iCs/>
                <w:color w:val="000000"/>
              </w:rPr>
              <w:t>Координаты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2.4.1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Изображение чисел точками координатной прямой.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2.4.2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Геометрический смысл модуля числа.</w:t>
            </w:r>
          </w:p>
        </w:tc>
      </w:tr>
      <w:tr w:rsidR="00E07B2D" w:rsidRPr="00267BF6" w:rsidTr="00E07B2D">
        <w:tc>
          <w:tcPr>
            <w:tcW w:w="670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2.</w:t>
            </w:r>
            <w:r>
              <w:rPr>
                <w:color w:val="000000"/>
              </w:rPr>
              <w:t>4.3</w:t>
            </w:r>
          </w:p>
        </w:tc>
        <w:tc>
          <w:tcPr>
            <w:tcW w:w="7423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t>Декартовы координаты на плоскости; координаты точки.</w:t>
            </w:r>
          </w:p>
        </w:tc>
      </w:tr>
    </w:tbl>
    <w:p w:rsidR="00E07B2D" w:rsidRDefault="00E07B2D" w:rsidP="00E07B2D"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проверяемых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412"/>
        <w:gridCol w:w="7262"/>
      </w:tblGrid>
      <w:tr w:rsidR="00E07B2D" w:rsidRPr="00267BF6" w:rsidTr="00E07B2D">
        <w:tc>
          <w:tcPr>
            <w:tcW w:w="671" w:type="dxa"/>
            <w:shd w:val="clear" w:color="auto" w:fill="auto"/>
            <w:vAlign w:val="center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color w:val="000000"/>
              </w:rPr>
              <w:br/>
            </w:r>
            <w:r w:rsidRPr="00267BF6">
              <w:rPr>
                <w:bCs/>
                <w:color w:val="000000"/>
              </w:rPr>
              <w:t>Код</w:t>
            </w:r>
            <w:r w:rsidRPr="00267BF6">
              <w:rPr>
                <w:color w:val="000000"/>
              </w:rPr>
              <w:br/>
            </w:r>
            <w:proofErr w:type="gramStart"/>
            <w:r w:rsidRPr="00267BF6">
              <w:rPr>
                <w:bCs/>
                <w:color w:val="000000"/>
              </w:rPr>
              <w:t>раз-дела</w:t>
            </w:r>
            <w:proofErr w:type="gramEnd"/>
          </w:p>
        </w:tc>
        <w:tc>
          <w:tcPr>
            <w:tcW w:w="1412" w:type="dxa"/>
            <w:shd w:val="clear" w:color="auto" w:fill="auto"/>
            <w:vAlign w:val="center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bCs/>
                <w:color w:val="000000"/>
              </w:rPr>
              <w:t>Код</w:t>
            </w:r>
            <w:r w:rsidRPr="00267BF6">
              <w:rPr>
                <w:color w:val="000000"/>
              </w:rPr>
              <w:br/>
            </w:r>
            <w:proofErr w:type="gramStart"/>
            <w:r w:rsidRPr="00267BF6">
              <w:rPr>
                <w:bCs/>
                <w:color w:val="000000"/>
              </w:rPr>
              <w:t>контроли-</w:t>
            </w:r>
            <w:proofErr w:type="spellStart"/>
            <w:r w:rsidRPr="00267BF6">
              <w:rPr>
                <w:bCs/>
                <w:color w:val="000000"/>
              </w:rPr>
              <w:t>руемого</w:t>
            </w:r>
            <w:proofErr w:type="spellEnd"/>
            <w:proofErr w:type="gramEnd"/>
            <w:r w:rsidRPr="00267BF6">
              <w:rPr>
                <w:color w:val="000000"/>
              </w:rPr>
              <w:br/>
            </w:r>
            <w:r w:rsidRPr="00267BF6">
              <w:rPr>
                <w:bCs/>
                <w:color w:val="000000"/>
              </w:rPr>
              <w:t>требования (умения)</w:t>
            </w:r>
          </w:p>
        </w:tc>
        <w:tc>
          <w:tcPr>
            <w:tcW w:w="7262" w:type="dxa"/>
            <w:shd w:val="clear" w:color="auto" w:fill="auto"/>
            <w:vAlign w:val="center"/>
          </w:tcPr>
          <w:p w:rsidR="00E07B2D" w:rsidRPr="00267BF6" w:rsidRDefault="00E07B2D" w:rsidP="00F03321">
            <w:pPr>
              <w:rPr>
                <w:color w:val="000000"/>
              </w:rPr>
            </w:pPr>
            <w:r w:rsidRPr="00267BF6">
              <w:rPr>
                <w:bCs/>
                <w:color w:val="000000"/>
              </w:rPr>
              <w:t>Требования (умения), проверяемые заданиями</w:t>
            </w:r>
            <w:r w:rsidRPr="00267BF6">
              <w:rPr>
                <w:color w:val="000000"/>
              </w:rPr>
              <w:t xml:space="preserve"> </w:t>
            </w:r>
            <w:r w:rsidRPr="00267BF6">
              <w:rPr>
                <w:bCs/>
                <w:color w:val="000000"/>
              </w:rPr>
              <w:t>контрольной работы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b/>
                <w:bCs/>
                <w:color w:val="000000"/>
              </w:rPr>
              <w:t>Уметь выполнять действия с числами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1.1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1.2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числа десять.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1.3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Выполнять арифметические действия с рациональными числами, сравнивать рациональные и действительные числа; находить значения числовых выражений.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1.4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Округлять целые числа и десятичные дроби, находить приближения чисел с недостатком и с избытком</w:t>
            </w:r>
            <w:r>
              <w:rPr>
                <w:color w:val="000000"/>
              </w:rPr>
              <w:t>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1.5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Решать текстовые задачи, включая задачи, связанные с отношением и с пропорциональностью величин, с дробями и процентами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lastRenderedPageBreak/>
              <w:t>2</w:t>
            </w: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b/>
                <w:bCs/>
                <w:color w:val="000000"/>
              </w:rPr>
              <w:t>Уметь выполнять алгебраические преобразования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2.1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Составлять буквенные выражения и формулы по условиям задач, находить значение выражений.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b/>
                <w:bCs/>
                <w:color w:val="000000"/>
              </w:rPr>
              <w:t>Уметь решать уравнения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3.1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Решать линейные</w:t>
            </w:r>
            <w:r>
              <w:rPr>
                <w:color w:val="000000"/>
              </w:rPr>
              <w:t xml:space="preserve"> уравнения.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3.2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Решать текстовые задачи алгебраическим методом, интерпретировать полученный результат</w:t>
            </w:r>
            <w:r>
              <w:rPr>
                <w:color w:val="000000"/>
              </w:rPr>
              <w:t>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b/>
                <w:bCs/>
                <w:color w:val="000000"/>
              </w:rPr>
              <w:t>Уметь выполнять действия с функциями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4.1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Изображать числа точками на координатной прямой.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4.2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Определять координаты точки плоскости, строить точки с заданными координатами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b/>
                <w:bCs/>
                <w:color w:val="000000"/>
              </w:rPr>
              <w:t>Уметь выполнять действия с геометрическими фигурами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5.1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Распознавать геометрические фигуры, различать их взаимное расположение.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5.2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Изображать геометрические фигуры.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5.3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Вычислять значения геометрических величин (длин, углов, площадей, объемов).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b/>
                <w:bCs/>
                <w:color w:val="000000"/>
              </w:rPr>
              <w:t>Уметь строить и исследовать</w:t>
            </w:r>
            <w:r w:rsidRPr="00267BF6">
              <w:rPr>
                <w:rStyle w:val="apple-converted-space"/>
                <w:b/>
                <w:bCs/>
                <w:color w:val="000000"/>
              </w:rPr>
              <w:t> </w:t>
            </w:r>
            <w:r w:rsidRPr="00267BF6">
              <w:rPr>
                <w:b/>
                <w:bCs/>
                <w:color w:val="000000"/>
              </w:rPr>
              <w:t>простейшие математические модели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6.1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Моделировать практические ситуации и исследовать построенные модели с использованием аппарата алгебры.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b/>
                <w:bCs/>
                <w:color w:val="000000"/>
              </w:rPr>
              <w:t>Уметь использовать приобретенные знания и умения</w:t>
            </w:r>
            <w:r w:rsidRPr="00267BF6">
              <w:rPr>
                <w:color w:val="000000"/>
              </w:rPr>
              <w:t xml:space="preserve"> </w:t>
            </w:r>
            <w:r w:rsidRPr="00267BF6">
              <w:rPr>
                <w:b/>
                <w:bCs/>
                <w:color w:val="000000"/>
              </w:rPr>
              <w:t>в практической деятельности и повседневной жизни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7.1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Решать несложные практические расчетные задачи; интерпретировать результаты решения задач с учетом ограничений, связанных с реальными свойствами рассматриваемых процессов и явлений.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7.2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7.3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Выполнять расчеты по формулам, составлять формулы, выражающие зависимость между реальными величинами; находить нужные формулы в справочных материалах; описывать зависимость между физическими величинами, соответствующими формулами при исследовании несложных практических ситуаций.</w:t>
            </w:r>
          </w:p>
        </w:tc>
      </w:tr>
      <w:tr w:rsidR="00E07B2D" w:rsidRPr="00267BF6" w:rsidTr="00E07B2D">
        <w:tc>
          <w:tcPr>
            <w:tcW w:w="671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7.5</w:t>
            </w:r>
          </w:p>
        </w:tc>
        <w:tc>
          <w:tcPr>
            <w:tcW w:w="7262" w:type="dxa"/>
            <w:shd w:val="clear" w:color="auto" w:fill="auto"/>
          </w:tcPr>
          <w:p w:rsidR="00E07B2D" w:rsidRPr="00267BF6" w:rsidRDefault="00E07B2D" w:rsidP="00F03321">
            <w:pPr>
              <w:rPr>
                <w:color w:val="000000"/>
                <w:shd w:val="clear" w:color="auto" w:fill="FFFFFF"/>
              </w:rPr>
            </w:pPr>
            <w:r w:rsidRPr="00267BF6">
              <w:rPr>
                <w:color w:val="000000"/>
              </w:rPr>
              <w:t>Анализировать реальные числовые данные, представленные в виде диаграмм, графиков, таблиц.</w:t>
            </w:r>
          </w:p>
        </w:tc>
      </w:tr>
    </w:tbl>
    <w:p w:rsidR="00E07B2D" w:rsidRDefault="00E07B2D" w:rsidP="00E07B2D">
      <w:r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</w:p>
    <w:p w:rsidR="00E07B2D" w:rsidRDefault="00E07B2D" w:rsidP="00E07B2D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На выполнение всей диагностической работы отводится 45 минут.</w:t>
      </w:r>
    </w:p>
    <w:p w:rsidR="00E07B2D" w:rsidRDefault="00E07B2D" w:rsidP="00E07B2D">
      <w:r>
        <w:rPr>
          <w:rFonts w:ascii="Times New Roman" w:hAnsi="Times New Roman" w:cs="Times New Roman"/>
          <w:b/>
          <w:sz w:val="24"/>
          <w:szCs w:val="24"/>
        </w:rPr>
        <w:lastRenderedPageBreak/>
        <w:t>6. Условия проведения диагностической работы, включая дополнительные материалы и оборудование</w:t>
      </w:r>
    </w:p>
    <w:p w:rsidR="00E07B2D" w:rsidRDefault="00E07B2D" w:rsidP="00E07B2D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материалов и инструментов не требуется. Строгое соблюдение инструкции по проведению диагностической работы. </w:t>
      </w:r>
    </w:p>
    <w:p w:rsidR="00E07B2D" w:rsidRDefault="00E07B2D" w:rsidP="00E07B2D">
      <w:r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</w:t>
      </w:r>
    </w:p>
    <w:p w:rsidR="00E07B2D" w:rsidRDefault="00E07B2D" w:rsidP="00E07B2D">
      <w:r>
        <w:rPr>
          <w:rFonts w:ascii="Times New Roman" w:hAnsi="Times New Roman" w:cs="Times New Roman"/>
          <w:sz w:val="24"/>
          <w:szCs w:val="24"/>
        </w:rPr>
        <w:t xml:space="preserve"> Задание с развернутым ответом оценивается экспертом (учителем) с учетом правильности и полноты ответа в соответствии с критериями оценивания. За выполнение диагностической работы обучающиеся получают оценки по пятибалльной шкале через несколько дней после выполнения диагностической работы.</w:t>
      </w:r>
    </w:p>
    <w:p w:rsidR="00E07B2D" w:rsidRDefault="00E07B2D" w:rsidP="00E07B2D"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07B2D" w:rsidRDefault="00E07B2D" w:rsidP="00E07B2D">
      <w:r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«5» -за все 12-13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E07B2D" w:rsidRDefault="00E07B2D" w:rsidP="00E07B2D">
      <w:r>
        <w:rPr>
          <w:rFonts w:ascii="Times New Roman" w:hAnsi="Times New Roman" w:cs="Times New Roman"/>
          <w:sz w:val="24"/>
          <w:szCs w:val="24"/>
        </w:rPr>
        <w:t xml:space="preserve">Оценка «4» - за </w:t>
      </w:r>
      <w:r>
        <w:rPr>
          <w:rFonts w:ascii="Times New Roman" w:hAnsi="Times New Roman" w:cs="Times New Roman"/>
          <w:sz w:val="24"/>
          <w:szCs w:val="24"/>
        </w:rPr>
        <w:t>-10-11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E07B2D" w:rsidRDefault="00E07B2D" w:rsidP="00E07B2D">
      <w:r>
        <w:rPr>
          <w:rFonts w:ascii="Times New Roman" w:hAnsi="Times New Roman" w:cs="Times New Roman"/>
          <w:sz w:val="24"/>
          <w:szCs w:val="24"/>
        </w:rPr>
        <w:t>Оценка «3» - 7-9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E07B2D" w:rsidRDefault="00E07B2D" w:rsidP="00E07B2D">
      <w:r>
        <w:rPr>
          <w:rFonts w:ascii="Times New Roman" w:hAnsi="Times New Roman" w:cs="Times New Roman"/>
          <w:sz w:val="24"/>
          <w:szCs w:val="24"/>
        </w:rPr>
        <w:t>Оценка «2» - менее 7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E07B2D" w:rsidRDefault="00E07B2D" w:rsidP="00E07B2D">
      <w:r>
        <w:rPr>
          <w:rFonts w:ascii="Times New Roman" w:hAnsi="Times New Roman" w:cs="Times New Roman"/>
          <w:b/>
          <w:sz w:val="24"/>
          <w:szCs w:val="24"/>
        </w:rPr>
        <w:t>8. Распределение заданий диагностической работы по содержанию и проверяемым умениям</w:t>
      </w:r>
    </w:p>
    <w:p w:rsidR="00E07B2D" w:rsidRDefault="00E07B2D" w:rsidP="00E07B2D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Диагностическая работа позволяет оценить степень освоения учебного материала при использовании любых УМК по математике.</w:t>
      </w:r>
    </w:p>
    <w:p w:rsidR="00E07B2D" w:rsidRDefault="00E07B2D" w:rsidP="00E07B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охватывает учебный материал по курсу «Математика», изученный в начальных классах.</w:t>
      </w:r>
    </w:p>
    <w:p w:rsidR="00453675" w:rsidRDefault="00453675"/>
    <w:sectPr w:rsidR="0045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1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05"/>
    <w:rsid w:val="00453675"/>
    <w:rsid w:val="00482905"/>
    <w:rsid w:val="00E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6530-4D93-4AEE-BC33-8F2B059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7B2D"/>
  </w:style>
  <w:style w:type="paragraph" w:customStyle="1" w:styleId="c13">
    <w:name w:val="c13"/>
    <w:basedOn w:val="a"/>
    <w:rsid w:val="00E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07B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7B2D"/>
    <w:rPr>
      <w:rFonts w:ascii="Times New Roman" w:eastAsia="Times New Roman" w:hAnsi="Times New Roman" w:cs="Times New Roman"/>
      <w:i/>
      <w:kern w:val="1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E07B2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">
    <w:name w:val="Без интервала1"/>
    <w:rsid w:val="00E07B2D"/>
    <w:pPr>
      <w:suppressAutoHyphens/>
      <w:spacing w:after="0" w:line="240" w:lineRule="auto"/>
    </w:pPr>
    <w:rPr>
      <w:rFonts w:ascii="Calibri" w:eastAsia="Calibri" w:hAnsi="Calibri" w:cs="font331"/>
      <w:kern w:val="1"/>
    </w:rPr>
  </w:style>
  <w:style w:type="character" w:customStyle="1" w:styleId="apple-converted-space">
    <w:name w:val="apple-converted-space"/>
    <w:basedOn w:val="a0"/>
    <w:rsid w:val="00E0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Григорьевна</dc:creator>
  <cp:keywords/>
  <dc:description/>
  <cp:lastModifiedBy>Еремина Елена Григорьевна</cp:lastModifiedBy>
  <cp:revision>2</cp:revision>
  <dcterms:created xsi:type="dcterms:W3CDTF">2017-04-08T06:45:00Z</dcterms:created>
  <dcterms:modified xsi:type="dcterms:W3CDTF">2017-04-08T06:45:00Z</dcterms:modified>
</cp:coreProperties>
</file>